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9D" w:rsidRPr="00E56A9D" w:rsidRDefault="00410A7B">
      <w:pPr>
        <w:adjustRightInd w:val="0"/>
        <w:snapToGrid w:val="0"/>
        <w:spacing w:line="240" w:lineRule="auto"/>
        <w:ind w:firstLineChars="0" w:firstLine="0"/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河北建筑工程学院</w:t>
      </w:r>
      <w:r w:rsidR="00E56A9D" w:rsidRPr="00E56A9D">
        <w:rPr>
          <w:rFonts w:ascii="楷体" w:eastAsia="楷体" w:hAnsi="楷体" w:hint="eastAsia"/>
          <w:b/>
          <w:sz w:val="36"/>
          <w:szCs w:val="36"/>
        </w:rPr>
        <w:t>互联网端口映射</w:t>
      </w:r>
    </w:p>
    <w:p w:rsidR="000862E1" w:rsidRDefault="00E56A9D">
      <w:pPr>
        <w:adjustRightInd w:val="0"/>
        <w:snapToGrid w:val="0"/>
        <w:spacing w:line="240" w:lineRule="auto"/>
        <w:ind w:firstLineChars="0" w:firstLine="0"/>
        <w:jc w:val="center"/>
        <w:rPr>
          <w:rFonts w:ascii="楷体" w:eastAsia="楷体" w:hAnsi="楷体" w:hint="eastAsia"/>
          <w:b/>
          <w:sz w:val="36"/>
          <w:szCs w:val="36"/>
        </w:rPr>
      </w:pPr>
      <w:r w:rsidRPr="00E56A9D">
        <w:rPr>
          <w:rFonts w:ascii="楷体" w:eastAsia="楷体" w:hAnsi="楷体" w:hint="eastAsia"/>
          <w:b/>
          <w:sz w:val="36"/>
          <w:szCs w:val="36"/>
        </w:rPr>
        <w:t>备</w:t>
      </w:r>
      <w:r w:rsidR="000A498B">
        <w:rPr>
          <w:rFonts w:ascii="楷体" w:eastAsia="楷体" w:hAnsi="楷体" w:hint="eastAsia"/>
          <w:b/>
          <w:sz w:val="36"/>
          <w:szCs w:val="36"/>
        </w:rPr>
        <w:t xml:space="preserve"> </w:t>
      </w:r>
      <w:r w:rsidRPr="00E56A9D">
        <w:rPr>
          <w:rFonts w:ascii="楷体" w:eastAsia="楷体" w:hAnsi="楷体" w:hint="eastAsia"/>
          <w:b/>
          <w:sz w:val="36"/>
          <w:szCs w:val="36"/>
        </w:rPr>
        <w:t>案</w:t>
      </w:r>
      <w:r w:rsidR="000A498B">
        <w:rPr>
          <w:rFonts w:ascii="楷体" w:eastAsia="楷体" w:hAnsi="楷体" w:hint="eastAsia"/>
          <w:b/>
          <w:sz w:val="36"/>
          <w:szCs w:val="36"/>
        </w:rPr>
        <w:t xml:space="preserve"> </w:t>
      </w:r>
      <w:r w:rsidRPr="00E56A9D">
        <w:rPr>
          <w:rFonts w:ascii="楷体" w:eastAsia="楷体" w:hAnsi="楷体" w:hint="eastAsia"/>
          <w:b/>
          <w:sz w:val="36"/>
          <w:szCs w:val="36"/>
        </w:rPr>
        <w:t>表</w:t>
      </w:r>
    </w:p>
    <w:p w:rsidR="00AC6D72" w:rsidRPr="00E56A9D" w:rsidRDefault="00AC6D72">
      <w:pPr>
        <w:adjustRightInd w:val="0"/>
        <w:snapToGrid w:val="0"/>
        <w:spacing w:line="240" w:lineRule="auto"/>
        <w:ind w:firstLineChars="0" w:firstLine="0"/>
        <w:jc w:val="center"/>
        <w:rPr>
          <w:rFonts w:ascii="楷体" w:eastAsia="楷体" w:hAnsi="楷体"/>
          <w:b/>
          <w:sz w:val="36"/>
          <w:szCs w:val="36"/>
        </w:rPr>
      </w:pPr>
    </w:p>
    <w:p w:rsidR="00E56A9D" w:rsidRDefault="00E56A9D" w:rsidP="007F70D1">
      <w:pPr>
        <w:adjustRightInd w:val="0"/>
        <w:snapToGrid w:val="0"/>
        <w:spacing w:line="240" w:lineRule="auto"/>
        <w:ind w:firstLineChars="0" w:firstLine="0"/>
        <w:jc w:val="right"/>
        <w:rPr>
          <w:rFonts w:ascii="仿宋_GB2312" w:hAnsi="宋体"/>
          <w:b/>
          <w:sz w:val="28"/>
          <w:szCs w:val="28"/>
        </w:rPr>
      </w:pPr>
    </w:p>
    <w:p w:rsidR="007F70D1" w:rsidRDefault="007F70D1" w:rsidP="007F70D1">
      <w:pPr>
        <w:adjustRightInd w:val="0"/>
        <w:snapToGrid w:val="0"/>
        <w:spacing w:line="240" w:lineRule="auto"/>
        <w:ind w:firstLineChars="0" w:firstLine="0"/>
        <w:jc w:val="right"/>
        <w:rPr>
          <w:rFonts w:ascii="方正小标宋_GBK" w:eastAsia="方正小标宋_GBK" w:hAnsi="华文中宋"/>
          <w:sz w:val="44"/>
          <w:szCs w:val="44"/>
        </w:rPr>
      </w:pPr>
      <w:r>
        <w:rPr>
          <w:rFonts w:ascii="仿宋_GB2312" w:hAnsi="宋体" w:hint="eastAsia"/>
          <w:b/>
          <w:sz w:val="28"/>
          <w:szCs w:val="28"/>
        </w:rPr>
        <w:t>备案日期：    年    月   日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843"/>
        <w:gridCol w:w="284"/>
        <w:gridCol w:w="1559"/>
        <w:gridCol w:w="1899"/>
      </w:tblGrid>
      <w:tr w:rsidR="007F70D1" w:rsidRPr="00E56A9D" w:rsidTr="00AC6D72">
        <w:trPr>
          <w:cantSplit/>
          <w:trHeight w:val="630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0D1" w:rsidRPr="00E56A9D" w:rsidRDefault="00410A7B" w:rsidP="006A0D12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使用</w:t>
            </w:r>
            <w:r w:rsidR="00AC6D72">
              <w:rPr>
                <w:rFonts w:ascii="仿宋" w:eastAsia="仿宋" w:hAnsi="仿宋" w:hint="eastAsia"/>
                <w:b/>
                <w:sz w:val="24"/>
              </w:rPr>
              <w:t>部门</w:t>
            </w:r>
            <w:r w:rsidR="007F70D1" w:rsidRPr="00E56A9D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55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0D1" w:rsidRPr="00E56A9D" w:rsidRDefault="007F70D1" w:rsidP="00AC6D72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56A9D" w:rsidRPr="00E56A9D" w:rsidTr="00AC6D72">
        <w:trPr>
          <w:cantSplit/>
          <w:trHeight w:val="154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A9D" w:rsidRPr="00E56A9D" w:rsidRDefault="00E56A9D" w:rsidP="006A0D12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主机内网IP</w:t>
            </w:r>
          </w:p>
        </w:tc>
        <w:tc>
          <w:tcPr>
            <w:tcW w:w="55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A9D" w:rsidRPr="00E56A9D" w:rsidRDefault="00E56A9D" w:rsidP="00AC6D72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56A9D" w:rsidRPr="00E56A9D" w:rsidTr="00AC6D72">
        <w:trPr>
          <w:cantSplit/>
          <w:trHeight w:val="1183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A9D" w:rsidRPr="00E56A9D" w:rsidRDefault="00E56A9D" w:rsidP="006A0D12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 w:rsidRPr="00E56A9D">
              <w:rPr>
                <w:rFonts w:ascii="仿宋" w:eastAsia="仿宋" w:hAnsi="仿宋" w:hint="eastAsia"/>
                <w:b/>
                <w:sz w:val="24"/>
              </w:rPr>
              <w:t>端口协议（TCP/UDP）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A9D" w:rsidRPr="00E56A9D" w:rsidRDefault="00E56A9D" w:rsidP="00AC6D72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A9D" w:rsidRPr="00E56A9D" w:rsidRDefault="00E56A9D" w:rsidP="00AC6D72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 w:rsidRPr="00E56A9D">
              <w:rPr>
                <w:rFonts w:ascii="仿宋" w:eastAsia="仿宋" w:hAnsi="仿宋" w:hint="eastAsia"/>
                <w:b/>
                <w:sz w:val="24"/>
              </w:rPr>
              <w:t>端口号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A9D" w:rsidRPr="00E56A9D" w:rsidRDefault="00E56A9D" w:rsidP="00AC6D72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56A9D" w:rsidRPr="00E56A9D" w:rsidTr="006A0D12">
        <w:trPr>
          <w:cantSplit/>
          <w:trHeight w:val="1141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A9D" w:rsidRPr="00E56A9D" w:rsidRDefault="00AB7B60" w:rsidP="006A0D12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端口</w:t>
            </w:r>
            <w:r w:rsidR="00E56A9D" w:rsidRPr="00E56A9D">
              <w:rPr>
                <w:rFonts w:ascii="仿宋" w:eastAsia="仿宋" w:hAnsi="仿宋" w:hint="eastAsia"/>
                <w:b/>
                <w:sz w:val="24"/>
              </w:rPr>
              <w:t>用途</w:t>
            </w:r>
          </w:p>
        </w:tc>
        <w:tc>
          <w:tcPr>
            <w:tcW w:w="55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A9D" w:rsidRPr="00E56A9D" w:rsidRDefault="00E56A9D" w:rsidP="00AC6D72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56A9D" w:rsidRPr="00E56A9D" w:rsidTr="00AC6D72">
        <w:trPr>
          <w:cantSplit/>
          <w:trHeight w:val="408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A9D" w:rsidRPr="00E56A9D" w:rsidRDefault="00E56A9D" w:rsidP="006A0D12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映射外网IP（</w:t>
            </w:r>
            <w:r w:rsidR="00410A7B">
              <w:rPr>
                <w:rFonts w:ascii="仿宋" w:eastAsia="仿宋" w:hAnsi="仿宋" w:hint="eastAsia"/>
                <w:b/>
                <w:sz w:val="24"/>
              </w:rPr>
              <w:t>现代教育技术中心</w:t>
            </w:r>
            <w:r>
              <w:rPr>
                <w:rFonts w:ascii="仿宋" w:eastAsia="仿宋" w:hAnsi="仿宋" w:hint="eastAsia"/>
                <w:b/>
                <w:sz w:val="24"/>
              </w:rPr>
              <w:t>填写）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A9D" w:rsidRPr="00E56A9D" w:rsidRDefault="00E56A9D" w:rsidP="00AC6D72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A9D" w:rsidRPr="00E56A9D" w:rsidRDefault="00E56A9D" w:rsidP="006A0D12">
            <w:pPr>
              <w:ind w:firstLineChars="82" w:firstLine="198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端口号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A9D" w:rsidRPr="00E56A9D" w:rsidRDefault="00E56A9D" w:rsidP="00AC6D72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56A9D" w:rsidRPr="00E56A9D" w:rsidTr="00AC6D72">
        <w:trPr>
          <w:cantSplit/>
          <w:trHeight w:val="630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A9D" w:rsidRPr="00E56A9D" w:rsidRDefault="00E56A9D" w:rsidP="006A0D12">
            <w:pPr>
              <w:ind w:firstLineChars="298" w:firstLine="718"/>
              <w:rPr>
                <w:rFonts w:ascii="仿宋" w:eastAsia="仿宋" w:hAnsi="仿宋"/>
                <w:b/>
                <w:sz w:val="24"/>
              </w:rPr>
            </w:pPr>
            <w:r w:rsidRPr="00E56A9D">
              <w:rPr>
                <w:rFonts w:ascii="仿宋" w:eastAsia="仿宋" w:hAnsi="仿宋" w:hint="eastAsia"/>
                <w:b/>
                <w:sz w:val="24"/>
              </w:rPr>
              <w:t>启用日期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A9D" w:rsidRPr="00E56A9D" w:rsidRDefault="00E56A9D" w:rsidP="00AC6D72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A9D" w:rsidRPr="00E56A9D" w:rsidRDefault="00E56A9D" w:rsidP="006A0D12">
            <w:pPr>
              <w:ind w:firstLineChars="82" w:firstLine="198"/>
              <w:jc w:val="center"/>
              <w:rPr>
                <w:rFonts w:ascii="仿宋" w:eastAsia="仿宋" w:hAnsi="仿宋"/>
                <w:b/>
                <w:sz w:val="24"/>
              </w:rPr>
            </w:pPr>
            <w:r w:rsidRPr="00E56A9D">
              <w:rPr>
                <w:rFonts w:ascii="仿宋" w:eastAsia="仿宋" w:hAnsi="仿宋" w:hint="eastAsia"/>
                <w:b/>
                <w:sz w:val="24"/>
              </w:rPr>
              <w:t>终止日期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A9D" w:rsidRPr="00E56A9D" w:rsidRDefault="00E56A9D" w:rsidP="00AC6D72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C6D72" w:rsidRPr="00E56A9D" w:rsidTr="006A0D12">
        <w:trPr>
          <w:cantSplit/>
          <w:trHeight w:val="844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D72" w:rsidRPr="00E56A9D" w:rsidRDefault="006A0D12" w:rsidP="006A0D12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使用部门</w:t>
            </w:r>
            <w:r w:rsidR="00AC6D72">
              <w:rPr>
                <w:rFonts w:ascii="仿宋" w:eastAsia="仿宋" w:hAnsi="仿宋" w:hint="eastAsia"/>
                <w:b/>
                <w:sz w:val="24"/>
              </w:rPr>
              <w:t>联系人（签字）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D72" w:rsidRPr="00E56A9D" w:rsidRDefault="00AC6D72" w:rsidP="00AC6D72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D72" w:rsidRPr="00E56A9D" w:rsidRDefault="00AC6D72" w:rsidP="006A0D12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D72" w:rsidRPr="00E56A9D" w:rsidRDefault="00AC6D72" w:rsidP="00AC6D72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A0D12" w:rsidRPr="00E56A9D" w:rsidTr="005F418B">
        <w:trPr>
          <w:cantSplit/>
          <w:trHeight w:val="630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D12" w:rsidRPr="00E56A9D" w:rsidRDefault="006A0D12" w:rsidP="006A0D12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使用部门负责人（签字）</w:t>
            </w:r>
          </w:p>
        </w:tc>
        <w:tc>
          <w:tcPr>
            <w:tcW w:w="55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D12" w:rsidRPr="00E56A9D" w:rsidRDefault="006A0D12" w:rsidP="00AC6D72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C6D72" w:rsidRPr="00E56A9D" w:rsidTr="006A0D12">
        <w:trPr>
          <w:cantSplit/>
          <w:trHeight w:val="1051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D72" w:rsidRPr="00E56A9D" w:rsidRDefault="006A0D12" w:rsidP="006A0D12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现代教育技术中心</w:t>
            </w:r>
            <w:r w:rsidR="00AC6D72" w:rsidRPr="00E56A9D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55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D72" w:rsidRPr="00E56A9D" w:rsidRDefault="00AC6D72" w:rsidP="00AC6D72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C6D72" w:rsidRPr="00E56A9D" w:rsidTr="00AC6D72">
        <w:trPr>
          <w:cantSplit/>
          <w:trHeight w:val="131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D72" w:rsidRPr="00E56A9D" w:rsidRDefault="00AC6D72" w:rsidP="006A0D12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 w:rsidRPr="00E56A9D">
              <w:rPr>
                <w:rFonts w:ascii="仿宋" w:eastAsia="仿宋" w:hAnsi="仿宋" w:hint="eastAsia"/>
                <w:b/>
                <w:sz w:val="24"/>
              </w:rPr>
              <w:t>备   注</w:t>
            </w:r>
          </w:p>
        </w:tc>
        <w:tc>
          <w:tcPr>
            <w:tcW w:w="55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D72" w:rsidRPr="00E56A9D" w:rsidRDefault="00AC6D72" w:rsidP="00AC6D72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CA16BD" w:rsidRDefault="00CA16BD">
      <w:pPr>
        <w:widowControl/>
        <w:spacing w:line="240" w:lineRule="auto"/>
        <w:ind w:firstLineChars="0" w:firstLine="0"/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br w:type="page"/>
      </w:r>
    </w:p>
    <w:p w:rsidR="000862E1" w:rsidRDefault="00D1262A">
      <w:pPr>
        <w:ind w:firstLineChars="0" w:firstLine="0"/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lastRenderedPageBreak/>
        <w:t>备</w:t>
      </w:r>
      <w:r>
        <w:rPr>
          <w:rFonts w:ascii="宋体" w:hint="eastAsia"/>
          <w:b/>
          <w:sz w:val="32"/>
          <w:szCs w:val="32"/>
        </w:rPr>
        <w:t xml:space="preserve">  </w:t>
      </w:r>
      <w:r>
        <w:rPr>
          <w:rFonts w:ascii="宋体" w:hint="eastAsia"/>
          <w:b/>
          <w:sz w:val="32"/>
          <w:szCs w:val="32"/>
        </w:rPr>
        <w:t>案　说　明</w:t>
      </w:r>
    </w:p>
    <w:p w:rsidR="000862E1" w:rsidRDefault="00D1262A">
      <w:pPr>
        <w:ind w:firstLineChars="0" w:firstLine="0"/>
        <w:jc w:val="left"/>
        <w:rPr>
          <w:rFonts w:ascii="仿宋" w:eastAsia="仿宋" w:hAnsi="仿宋" w:cs="仿宋"/>
          <w:szCs w:val="30"/>
        </w:rPr>
      </w:pPr>
      <w:r>
        <w:rPr>
          <w:rFonts w:ascii="仿宋" w:eastAsia="仿宋" w:hAnsi="仿宋" w:cs="仿宋" w:hint="eastAsia"/>
          <w:szCs w:val="30"/>
        </w:rPr>
        <w:t xml:space="preserve">    1、填表范围。所有使用</w:t>
      </w:r>
      <w:r w:rsidR="00410A7B">
        <w:rPr>
          <w:rFonts w:ascii="仿宋" w:eastAsia="仿宋" w:hAnsi="仿宋" w:cs="仿宋" w:hint="eastAsia"/>
          <w:szCs w:val="30"/>
        </w:rPr>
        <w:t>河北建筑工程学院</w:t>
      </w:r>
      <w:r w:rsidR="00354606">
        <w:rPr>
          <w:rFonts w:ascii="仿宋" w:eastAsia="仿宋" w:hAnsi="仿宋" w:cs="仿宋" w:hint="eastAsia"/>
          <w:szCs w:val="30"/>
        </w:rPr>
        <w:t>公网</w:t>
      </w:r>
      <w:r>
        <w:rPr>
          <w:rFonts w:ascii="仿宋" w:eastAsia="仿宋" w:hAnsi="仿宋" w:cs="仿宋" w:hint="eastAsia"/>
          <w:szCs w:val="30"/>
        </w:rPr>
        <w:t>IP地址</w:t>
      </w:r>
      <w:r w:rsidR="00354606">
        <w:rPr>
          <w:rFonts w:ascii="仿宋" w:eastAsia="仿宋" w:hAnsi="仿宋" w:cs="仿宋" w:hint="eastAsia"/>
          <w:szCs w:val="30"/>
        </w:rPr>
        <w:t>提供互联网服务的主机系统</w:t>
      </w:r>
      <w:r>
        <w:rPr>
          <w:rFonts w:ascii="仿宋" w:eastAsia="仿宋" w:hAnsi="仿宋" w:cs="仿宋" w:hint="eastAsia"/>
          <w:szCs w:val="30"/>
        </w:rPr>
        <w:t>都在填表范围，本表由</w:t>
      </w:r>
      <w:r w:rsidR="00AC6D72">
        <w:rPr>
          <w:rFonts w:ascii="仿宋" w:eastAsia="仿宋" w:hAnsi="仿宋" w:cs="仿宋" w:hint="eastAsia"/>
          <w:szCs w:val="30"/>
        </w:rPr>
        <w:t>使用部门</w:t>
      </w:r>
      <w:r>
        <w:rPr>
          <w:rFonts w:ascii="仿宋" w:eastAsia="仿宋" w:hAnsi="仿宋" w:cs="仿宋" w:hint="eastAsia"/>
          <w:szCs w:val="30"/>
        </w:rPr>
        <w:t>填写；</w:t>
      </w:r>
    </w:p>
    <w:p w:rsidR="000862E1" w:rsidRDefault="00D1262A">
      <w:pPr>
        <w:ind w:firstLineChars="0" w:firstLine="0"/>
        <w:jc w:val="left"/>
        <w:rPr>
          <w:rFonts w:ascii="仿宋" w:eastAsia="仿宋" w:hAnsi="仿宋" w:cs="仿宋"/>
          <w:szCs w:val="30"/>
        </w:rPr>
      </w:pPr>
      <w:r>
        <w:rPr>
          <w:rFonts w:ascii="仿宋" w:eastAsia="仿宋" w:hAnsi="仿宋" w:cs="仿宋" w:hint="eastAsia"/>
          <w:szCs w:val="30"/>
        </w:rPr>
        <w:t xml:space="preserve">    2、填表方式。每个单一</w:t>
      </w:r>
      <w:r w:rsidR="00AB7B60">
        <w:rPr>
          <w:rFonts w:ascii="仿宋" w:eastAsia="仿宋" w:hAnsi="仿宋" w:cs="仿宋" w:hint="eastAsia"/>
          <w:szCs w:val="30"/>
        </w:rPr>
        <w:t>主机</w:t>
      </w:r>
      <w:r>
        <w:rPr>
          <w:rFonts w:ascii="仿宋" w:eastAsia="仿宋" w:hAnsi="仿宋" w:cs="仿宋" w:hint="eastAsia"/>
          <w:szCs w:val="30"/>
        </w:rPr>
        <w:t>系统填写一份《备案表》。如本</w:t>
      </w:r>
      <w:r w:rsidR="006A0D12">
        <w:rPr>
          <w:rFonts w:ascii="仿宋" w:eastAsia="仿宋" w:hAnsi="仿宋" w:cs="仿宋" w:hint="eastAsia"/>
          <w:szCs w:val="30"/>
        </w:rPr>
        <w:t>部门</w:t>
      </w:r>
      <w:r>
        <w:rPr>
          <w:rFonts w:ascii="仿宋" w:eastAsia="仿宋" w:hAnsi="仿宋" w:cs="仿宋" w:hint="eastAsia"/>
          <w:szCs w:val="30"/>
        </w:rPr>
        <w:t>有多个</w:t>
      </w:r>
      <w:r w:rsidR="00AB7B60">
        <w:rPr>
          <w:rFonts w:ascii="仿宋" w:eastAsia="仿宋" w:hAnsi="仿宋" w:cs="仿宋" w:hint="eastAsia"/>
          <w:szCs w:val="30"/>
        </w:rPr>
        <w:t>主机</w:t>
      </w:r>
      <w:r>
        <w:rPr>
          <w:rFonts w:ascii="仿宋" w:eastAsia="仿宋" w:hAnsi="仿宋" w:cs="仿宋" w:hint="eastAsia"/>
          <w:szCs w:val="30"/>
        </w:rPr>
        <w:t>系统同时备案时，要分别填写《备案表》；</w:t>
      </w:r>
    </w:p>
    <w:p w:rsidR="000862E1" w:rsidRDefault="00D1262A">
      <w:pPr>
        <w:tabs>
          <w:tab w:val="left" w:pos="644"/>
          <w:tab w:val="left" w:pos="720"/>
        </w:tabs>
        <w:ind w:rightChars="15" w:right="45" w:firstLineChars="0" w:firstLine="0"/>
        <w:rPr>
          <w:rFonts w:ascii="仿宋" w:eastAsia="仿宋" w:hAnsi="仿宋" w:cs="仿宋"/>
          <w:szCs w:val="30"/>
        </w:rPr>
      </w:pPr>
      <w:r>
        <w:rPr>
          <w:rFonts w:ascii="仿宋" w:eastAsia="仿宋" w:hAnsi="仿宋" w:cs="仿宋" w:hint="eastAsia"/>
          <w:szCs w:val="30"/>
        </w:rPr>
        <w:t xml:space="preserve">    3、保存方式。备案表与备案说明双面打印，一式二份，一份由备案</w:t>
      </w:r>
      <w:r w:rsidR="006A0D12">
        <w:rPr>
          <w:rFonts w:ascii="仿宋" w:eastAsia="仿宋" w:hAnsi="仿宋" w:cs="仿宋" w:hint="eastAsia"/>
          <w:szCs w:val="30"/>
        </w:rPr>
        <w:t>部门</w:t>
      </w:r>
      <w:r>
        <w:rPr>
          <w:rFonts w:ascii="仿宋" w:eastAsia="仿宋" w:hAnsi="仿宋" w:cs="仿宋" w:hint="eastAsia"/>
          <w:szCs w:val="30"/>
        </w:rPr>
        <w:t>保存，一份由受理备案的</w:t>
      </w:r>
      <w:r w:rsidR="000F38BC">
        <w:rPr>
          <w:rFonts w:ascii="仿宋" w:eastAsia="仿宋" w:hAnsi="仿宋" w:cs="仿宋" w:hint="eastAsia"/>
          <w:szCs w:val="30"/>
        </w:rPr>
        <w:t>现代教育技术中心</w:t>
      </w:r>
      <w:r>
        <w:rPr>
          <w:rFonts w:ascii="仿宋" w:eastAsia="仿宋" w:hAnsi="仿宋" w:cs="仿宋" w:hint="eastAsia"/>
          <w:szCs w:val="30"/>
        </w:rPr>
        <w:t>存档；</w:t>
      </w:r>
    </w:p>
    <w:p w:rsidR="000862E1" w:rsidRDefault="00D1262A" w:rsidP="00AB7B60">
      <w:pPr>
        <w:ind w:firstLineChars="0" w:firstLine="0"/>
        <w:jc w:val="left"/>
        <w:rPr>
          <w:rFonts w:ascii="仿宋" w:eastAsia="仿宋" w:hAnsi="仿宋" w:cs="仿宋"/>
          <w:szCs w:val="30"/>
        </w:rPr>
      </w:pPr>
      <w:r>
        <w:rPr>
          <w:rFonts w:ascii="仿宋" w:eastAsia="仿宋" w:hAnsi="仿宋" w:cs="仿宋" w:hint="eastAsia"/>
          <w:szCs w:val="30"/>
        </w:rPr>
        <w:t xml:space="preserve">    </w:t>
      </w:r>
      <w:r w:rsidR="00AB7B60">
        <w:rPr>
          <w:rFonts w:ascii="仿宋" w:eastAsia="仿宋" w:hAnsi="仿宋" w:cs="仿宋" w:hint="eastAsia"/>
          <w:szCs w:val="30"/>
        </w:rPr>
        <w:t>4</w:t>
      </w:r>
      <w:r>
        <w:rPr>
          <w:rFonts w:ascii="仿宋" w:eastAsia="仿宋" w:hAnsi="仿宋" w:cs="仿宋" w:hint="eastAsia"/>
          <w:szCs w:val="30"/>
        </w:rPr>
        <w:t>、本表中</w:t>
      </w:r>
      <w:r w:rsidR="00AB7B60">
        <w:rPr>
          <w:rFonts w:ascii="仿宋" w:eastAsia="仿宋" w:hAnsi="仿宋" w:cs="仿宋" w:hint="eastAsia"/>
          <w:szCs w:val="30"/>
        </w:rPr>
        <w:t>端口用途</w:t>
      </w:r>
      <w:r>
        <w:rPr>
          <w:rFonts w:ascii="仿宋" w:eastAsia="仿宋" w:hAnsi="仿宋" w:cs="仿宋" w:hint="eastAsia"/>
          <w:szCs w:val="30"/>
        </w:rPr>
        <w:t>指</w:t>
      </w:r>
      <w:r w:rsidR="00AB7B60">
        <w:rPr>
          <w:rFonts w:ascii="仿宋" w:eastAsia="仿宋" w:hAnsi="仿宋" w:cs="仿宋" w:hint="eastAsia"/>
          <w:szCs w:val="30"/>
        </w:rPr>
        <w:t>主机</w:t>
      </w:r>
      <w:r>
        <w:rPr>
          <w:rFonts w:ascii="仿宋" w:eastAsia="仿宋" w:hAnsi="仿宋" w:cs="仿宋" w:hint="eastAsia"/>
          <w:szCs w:val="30"/>
        </w:rPr>
        <w:t>系统</w:t>
      </w:r>
      <w:r w:rsidR="00CA16BD">
        <w:rPr>
          <w:rFonts w:ascii="仿宋" w:eastAsia="仿宋" w:hAnsi="仿宋" w:cs="仿宋" w:hint="eastAsia"/>
          <w:szCs w:val="30"/>
        </w:rPr>
        <w:t>利用该端口对互联网</w:t>
      </w:r>
      <w:r>
        <w:rPr>
          <w:rFonts w:ascii="仿宋" w:eastAsia="仿宋" w:hAnsi="仿宋" w:cs="仿宋" w:hint="eastAsia"/>
          <w:szCs w:val="30"/>
        </w:rPr>
        <w:t>提供的主要功能或用途描述；</w:t>
      </w:r>
    </w:p>
    <w:p w:rsidR="000862E1" w:rsidRDefault="00CA16BD">
      <w:pPr>
        <w:adjustRightInd w:val="0"/>
        <w:snapToGrid w:val="0"/>
        <w:ind w:firstLineChars="0" w:firstLine="600"/>
        <w:rPr>
          <w:rFonts w:ascii="仿宋" w:eastAsia="仿宋" w:hAnsi="仿宋" w:cs="仿宋"/>
          <w:szCs w:val="30"/>
        </w:rPr>
      </w:pPr>
      <w:r>
        <w:rPr>
          <w:rFonts w:ascii="仿宋" w:eastAsia="仿宋" w:hAnsi="仿宋" w:cs="仿宋" w:hint="eastAsia"/>
          <w:szCs w:val="30"/>
        </w:rPr>
        <w:t>5</w:t>
      </w:r>
      <w:r w:rsidR="00D1262A">
        <w:rPr>
          <w:rFonts w:ascii="仿宋" w:eastAsia="仿宋" w:hAnsi="仿宋" w:cs="仿宋" w:hint="eastAsia"/>
          <w:szCs w:val="30"/>
        </w:rPr>
        <w:t>、</w:t>
      </w:r>
      <w:r>
        <w:rPr>
          <w:rFonts w:ascii="仿宋" w:eastAsia="仿宋" w:hAnsi="仿宋" w:cs="仿宋" w:hint="eastAsia"/>
          <w:szCs w:val="30"/>
        </w:rPr>
        <w:t>主机或系统</w:t>
      </w:r>
      <w:r w:rsidR="00D1262A">
        <w:rPr>
          <w:rFonts w:ascii="仿宋" w:eastAsia="仿宋" w:hAnsi="仿宋" w:cs="仿宋" w:hint="eastAsia"/>
          <w:szCs w:val="30"/>
        </w:rPr>
        <w:t>安全问题由各备案</w:t>
      </w:r>
      <w:r w:rsidR="006A0D12">
        <w:rPr>
          <w:rFonts w:ascii="仿宋" w:eastAsia="仿宋" w:hAnsi="仿宋" w:cs="仿宋" w:hint="eastAsia"/>
          <w:szCs w:val="30"/>
        </w:rPr>
        <w:t>部门</w:t>
      </w:r>
      <w:r w:rsidR="00D1262A">
        <w:rPr>
          <w:rFonts w:ascii="仿宋" w:eastAsia="仿宋" w:hAnsi="仿宋" w:cs="仿宋" w:hint="eastAsia"/>
          <w:szCs w:val="30"/>
        </w:rPr>
        <w:t>自行管理、维护。</w:t>
      </w:r>
    </w:p>
    <w:p w:rsidR="000862E1" w:rsidRDefault="00CA16BD" w:rsidP="007F70D1">
      <w:pPr>
        <w:ind w:leftChars="200" w:left="600" w:firstLineChars="0" w:firstLine="0"/>
        <w:jc w:val="left"/>
        <w:rPr>
          <w:rFonts w:ascii="仿宋" w:eastAsia="仿宋" w:hAnsi="仿宋" w:cs="仿宋" w:hint="eastAsia"/>
          <w:szCs w:val="30"/>
        </w:rPr>
      </w:pPr>
      <w:r>
        <w:rPr>
          <w:rFonts w:ascii="仿宋" w:eastAsia="仿宋" w:hAnsi="仿宋" w:cs="仿宋" w:hint="eastAsia"/>
          <w:szCs w:val="30"/>
        </w:rPr>
        <w:t>6</w:t>
      </w:r>
      <w:r w:rsidR="00D1262A">
        <w:rPr>
          <w:rFonts w:ascii="仿宋" w:eastAsia="仿宋" w:hAnsi="仿宋" w:cs="仿宋" w:hint="eastAsia"/>
          <w:szCs w:val="30"/>
        </w:rPr>
        <w:t>、没有备案的主机</w:t>
      </w:r>
      <w:r>
        <w:rPr>
          <w:rFonts w:ascii="仿宋" w:eastAsia="仿宋" w:hAnsi="仿宋" w:cs="仿宋" w:hint="eastAsia"/>
          <w:szCs w:val="30"/>
        </w:rPr>
        <w:t>/系统映射端口</w:t>
      </w:r>
      <w:r w:rsidR="00D1262A">
        <w:rPr>
          <w:rFonts w:ascii="仿宋" w:eastAsia="仿宋" w:hAnsi="仿宋" w:cs="仿宋" w:hint="eastAsia"/>
          <w:szCs w:val="30"/>
        </w:rPr>
        <w:t>一律关停。</w:t>
      </w:r>
    </w:p>
    <w:p w:rsidR="006A0D12" w:rsidRDefault="006A0D12" w:rsidP="007F70D1">
      <w:pPr>
        <w:ind w:leftChars="200" w:left="600" w:firstLineChars="0" w:firstLine="0"/>
        <w:jc w:val="left"/>
        <w:rPr>
          <w:rFonts w:ascii="仿宋" w:eastAsia="仿宋" w:hAnsi="仿宋" w:cs="仿宋" w:hint="eastAsia"/>
          <w:szCs w:val="30"/>
        </w:rPr>
      </w:pPr>
    </w:p>
    <w:p w:rsidR="006A0D12" w:rsidRDefault="006A0D12" w:rsidP="007F70D1">
      <w:pPr>
        <w:ind w:leftChars="200" w:left="600" w:firstLineChars="0" w:firstLine="0"/>
        <w:jc w:val="left"/>
        <w:rPr>
          <w:rFonts w:ascii="仿宋" w:eastAsia="仿宋" w:hAnsi="仿宋" w:cs="仿宋" w:hint="eastAsia"/>
          <w:szCs w:val="30"/>
        </w:rPr>
      </w:pPr>
    </w:p>
    <w:p w:rsidR="006A0D12" w:rsidRDefault="006A0D12" w:rsidP="006A0D12">
      <w:pPr>
        <w:ind w:leftChars="1820" w:left="5460" w:firstLineChars="0" w:firstLine="0"/>
        <w:jc w:val="left"/>
        <w:rPr>
          <w:rFonts w:ascii="仿宋" w:eastAsia="仿宋" w:hAnsi="仿宋" w:cs="仿宋" w:hint="eastAsia"/>
          <w:szCs w:val="30"/>
        </w:rPr>
      </w:pPr>
      <w:r>
        <w:rPr>
          <w:rFonts w:ascii="仿宋" w:eastAsia="仿宋" w:hAnsi="仿宋" w:cs="仿宋" w:hint="eastAsia"/>
          <w:szCs w:val="30"/>
        </w:rPr>
        <w:t>现代教育技术中心</w:t>
      </w:r>
    </w:p>
    <w:p w:rsidR="006A0D12" w:rsidRDefault="006A0D12" w:rsidP="006A0D12">
      <w:pPr>
        <w:ind w:leftChars="1820" w:left="5460" w:firstLineChars="50" w:firstLine="150"/>
        <w:jc w:val="left"/>
        <w:rPr>
          <w:rFonts w:ascii="仿宋" w:eastAsia="仿宋" w:hAnsi="仿宋" w:cs="仿宋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szCs w:val="30"/>
        </w:rPr>
        <w:t>2021年3月1日</w:t>
      </w:r>
    </w:p>
    <w:p w:rsidR="000862E1" w:rsidRDefault="000862E1" w:rsidP="007F70D1">
      <w:pPr>
        <w:ind w:leftChars="200" w:left="600" w:firstLineChars="0" w:firstLine="0"/>
        <w:jc w:val="left"/>
        <w:rPr>
          <w:rFonts w:ascii="仿宋" w:eastAsia="仿宋" w:hAnsi="仿宋" w:cs="仿宋"/>
          <w:szCs w:val="30"/>
        </w:rPr>
      </w:pPr>
    </w:p>
    <w:p w:rsidR="000862E1" w:rsidRDefault="000862E1" w:rsidP="007F70D1">
      <w:pPr>
        <w:ind w:leftChars="200" w:left="600" w:firstLineChars="0" w:firstLine="0"/>
        <w:jc w:val="left"/>
        <w:rPr>
          <w:rFonts w:ascii="仿宋" w:eastAsia="仿宋" w:hAnsi="仿宋" w:cs="仿宋"/>
          <w:szCs w:val="30"/>
        </w:rPr>
      </w:pPr>
    </w:p>
    <w:p w:rsidR="000862E1" w:rsidRDefault="000862E1" w:rsidP="007F70D1">
      <w:pPr>
        <w:ind w:leftChars="200" w:left="600" w:firstLineChars="0" w:firstLine="0"/>
        <w:jc w:val="left"/>
        <w:rPr>
          <w:rFonts w:ascii="仿宋" w:eastAsia="仿宋" w:hAnsi="仿宋" w:cs="仿宋"/>
          <w:szCs w:val="30"/>
        </w:rPr>
      </w:pPr>
    </w:p>
    <w:p w:rsidR="00D1262A" w:rsidRDefault="00D1262A" w:rsidP="007F70D1">
      <w:pPr>
        <w:ind w:leftChars="200" w:left="600" w:firstLineChars="0" w:firstLine="0"/>
        <w:jc w:val="left"/>
        <w:rPr>
          <w:rFonts w:ascii="仿宋" w:eastAsia="仿宋" w:hAnsi="仿宋" w:cs="仿宋"/>
          <w:szCs w:val="30"/>
        </w:rPr>
      </w:pPr>
    </w:p>
    <w:sectPr w:rsidR="00D1262A" w:rsidSect="007F70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1418" w:gutter="0"/>
      <w:pgNumType w:start="6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C8" w:rsidRDefault="00E05DC8" w:rsidP="007F70D1">
      <w:pPr>
        <w:spacing w:line="240" w:lineRule="auto"/>
        <w:ind w:firstLine="600"/>
      </w:pPr>
      <w:r>
        <w:separator/>
      </w:r>
    </w:p>
  </w:endnote>
  <w:endnote w:type="continuationSeparator" w:id="0">
    <w:p w:rsidR="00E05DC8" w:rsidRDefault="00E05DC8" w:rsidP="007F70D1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E1" w:rsidRDefault="00D1262A">
    <w:pPr>
      <w:pStyle w:val="a5"/>
      <w:framePr w:wrap="around" w:vAnchor="text" w:hAnchor="margin" w:xAlign="outside" w:y="1"/>
      <w:ind w:firstLine="360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862E1" w:rsidRDefault="000862E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E1" w:rsidRDefault="000862E1">
    <w:pPr>
      <w:pStyle w:val="a5"/>
      <w:ind w:rightChars="120"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E1" w:rsidRDefault="000862E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C8" w:rsidRDefault="00E05DC8" w:rsidP="007F70D1">
      <w:pPr>
        <w:spacing w:line="240" w:lineRule="auto"/>
        <w:ind w:firstLine="600"/>
      </w:pPr>
      <w:r>
        <w:separator/>
      </w:r>
    </w:p>
  </w:footnote>
  <w:footnote w:type="continuationSeparator" w:id="0">
    <w:p w:rsidR="00E05DC8" w:rsidRDefault="00E05DC8" w:rsidP="007F70D1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E1" w:rsidRDefault="000862E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E1" w:rsidRPr="00410A7B" w:rsidRDefault="000862E1" w:rsidP="00AC6D72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E1" w:rsidRDefault="000862E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56"/>
    <w:rsid w:val="00002BF6"/>
    <w:rsid w:val="00005E5C"/>
    <w:rsid w:val="00011526"/>
    <w:rsid w:val="000240F6"/>
    <w:rsid w:val="000862E1"/>
    <w:rsid w:val="000A498B"/>
    <w:rsid w:val="000C16BC"/>
    <w:rsid w:val="000C62D1"/>
    <w:rsid w:val="000F38BC"/>
    <w:rsid w:val="001004A3"/>
    <w:rsid w:val="00100CDC"/>
    <w:rsid w:val="00161539"/>
    <w:rsid w:val="0016228C"/>
    <w:rsid w:val="0018384C"/>
    <w:rsid w:val="00184C1C"/>
    <w:rsid w:val="002620F6"/>
    <w:rsid w:val="0029730A"/>
    <w:rsid w:val="002A419A"/>
    <w:rsid w:val="002A6567"/>
    <w:rsid w:val="002B457D"/>
    <w:rsid w:val="0032342B"/>
    <w:rsid w:val="00337456"/>
    <w:rsid w:val="00343922"/>
    <w:rsid w:val="00353BC4"/>
    <w:rsid w:val="00354606"/>
    <w:rsid w:val="003637DE"/>
    <w:rsid w:val="00376B41"/>
    <w:rsid w:val="003D05A5"/>
    <w:rsid w:val="00410A7B"/>
    <w:rsid w:val="00421CF3"/>
    <w:rsid w:val="00445070"/>
    <w:rsid w:val="00490172"/>
    <w:rsid w:val="004A7FFC"/>
    <w:rsid w:val="004B7592"/>
    <w:rsid w:val="00505744"/>
    <w:rsid w:val="00511380"/>
    <w:rsid w:val="00514D5F"/>
    <w:rsid w:val="005769CE"/>
    <w:rsid w:val="005B024E"/>
    <w:rsid w:val="005B40BE"/>
    <w:rsid w:val="005E0695"/>
    <w:rsid w:val="006013A7"/>
    <w:rsid w:val="00602587"/>
    <w:rsid w:val="0062381C"/>
    <w:rsid w:val="006638D9"/>
    <w:rsid w:val="00667076"/>
    <w:rsid w:val="0068566F"/>
    <w:rsid w:val="00693A0B"/>
    <w:rsid w:val="00696919"/>
    <w:rsid w:val="006A0D12"/>
    <w:rsid w:val="006B3767"/>
    <w:rsid w:val="006F0624"/>
    <w:rsid w:val="00742CBC"/>
    <w:rsid w:val="007C3857"/>
    <w:rsid w:val="007F70D1"/>
    <w:rsid w:val="00807E26"/>
    <w:rsid w:val="00812BC2"/>
    <w:rsid w:val="00816D4A"/>
    <w:rsid w:val="00831E5C"/>
    <w:rsid w:val="00881F34"/>
    <w:rsid w:val="008B0A48"/>
    <w:rsid w:val="008F7D02"/>
    <w:rsid w:val="009235CE"/>
    <w:rsid w:val="009645C6"/>
    <w:rsid w:val="009845A4"/>
    <w:rsid w:val="009C5CFB"/>
    <w:rsid w:val="009C785A"/>
    <w:rsid w:val="00A159E7"/>
    <w:rsid w:val="00A47D67"/>
    <w:rsid w:val="00A6566D"/>
    <w:rsid w:val="00A72443"/>
    <w:rsid w:val="00AB367D"/>
    <w:rsid w:val="00AB7B60"/>
    <w:rsid w:val="00AC6D72"/>
    <w:rsid w:val="00B3711D"/>
    <w:rsid w:val="00B51BBA"/>
    <w:rsid w:val="00B826DA"/>
    <w:rsid w:val="00BA216D"/>
    <w:rsid w:val="00C51AA2"/>
    <w:rsid w:val="00C63876"/>
    <w:rsid w:val="00C6509D"/>
    <w:rsid w:val="00C75DEF"/>
    <w:rsid w:val="00C84E5D"/>
    <w:rsid w:val="00CA0668"/>
    <w:rsid w:val="00CA16BD"/>
    <w:rsid w:val="00CC53E0"/>
    <w:rsid w:val="00CE1BC9"/>
    <w:rsid w:val="00CE7BA3"/>
    <w:rsid w:val="00D1262A"/>
    <w:rsid w:val="00D23FE3"/>
    <w:rsid w:val="00D4375C"/>
    <w:rsid w:val="00D44100"/>
    <w:rsid w:val="00D576D9"/>
    <w:rsid w:val="00DF03EC"/>
    <w:rsid w:val="00E05DC8"/>
    <w:rsid w:val="00E56A9D"/>
    <w:rsid w:val="00E816B8"/>
    <w:rsid w:val="00EA174F"/>
    <w:rsid w:val="00EB6EFC"/>
    <w:rsid w:val="00EE5A38"/>
    <w:rsid w:val="00F02D1E"/>
    <w:rsid w:val="00F07C7D"/>
    <w:rsid w:val="00F16084"/>
    <w:rsid w:val="00F27495"/>
    <w:rsid w:val="00F61C1B"/>
    <w:rsid w:val="00F85143"/>
    <w:rsid w:val="00F85365"/>
    <w:rsid w:val="00FA017E"/>
    <w:rsid w:val="00FB108C"/>
    <w:rsid w:val="00FE3268"/>
    <w:rsid w:val="00FE6EE5"/>
    <w:rsid w:val="02684886"/>
    <w:rsid w:val="03DD10A5"/>
    <w:rsid w:val="060F045D"/>
    <w:rsid w:val="06393F2B"/>
    <w:rsid w:val="0831571D"/>
    <w:rsid w:val="0A7F7B9F"/>
    <w:rsid w:val="0DE53C7E"/>
    <w:rsid w:val="0E637623"/>
    <w:rsid w:val="0F1F6802"/>
    <w:rsid w:val="0F3361BA"/>
    <w:rsid w:val="0F76644F"/>
    <w:rsid w:val="1087180D"/>
    <w:rsid w:val="11035EEC"/>
    <w:rsid w:val="116A330E"/>
    <w:rsid w:val="12736F4A"/>
    <w:rsid w:val="127D1C2C"/>
    <w:rsid w:val="12F64215"/>
    <w:rsid w:val="14DE3D0A"/>
    <w:rsid w:val="170038C9"/>
    <w:rsid w:val="175B409C"/>
    <w:rsid w:val="188469F6"/>
    <w:rsid w:val="18EF252E"/>
    <w:rsid w:val="1AE54332"/>
    <w:rsid w:val="1B341227"/>
    <w:rsid w:val="23356DF2"/>
    <w:rsid w:val="2510235A"/>
    <w:rsid w:val="28852284"/>
    <w:rsid w:val="29003D21"/>
    <w:rsid w:val="298527B9"/>
    <w:rsid w:val="2AE22F55"/>
    <w:rsid w:val="2D017F01"/>
    <w:rsid w:val="2D6761A3"/>
    <w:rsid w:val="2DFC3519"/>
    <w:rsid w:val="2FD71F7D"/>
    <w:rsid w:val="311B0CFB"/>
    <w:rsid w:val="317900A7"/>
    <w:rsid w:val="321B6FF7"/>
    <w:rsid w:val="33892919"/>
    <w:rsid w:val="33DE27EA"/>
    <w:rsid w:val="35E937C5"/>
    <w:rsid w:val="38DF05C3"/>
    <w:rsid w:val="3D3F7E24"/>
    <w:rsid w:val="3D912E82"/>
    <w:rsid w:val="3EE83818"/>
    <w:rsid w:val="3F1E6E8E"/>
    <w:rsid w:val="41701B8D"/>
    <w:rsid w:val="41BA21C3"/>
    <w:rsid w:val="440055DF"/>
    <w:rsid w:val="45BD5533"/>
    <w:rsid w:val="469E5304"/>
    <w:rsid w:val="4889394D"/>
    <w:rsid w:val="49D7737D"/>
    <w:rsid w:val="4A0E02F9"/>
    <w:rsid w:val="4B9409A7"/>
    <w:rsid w:val="4D555EA9"/>
    <w:rsid w:val="4EF21C21"/>
    <w:rsid w:val="50A960E8"/>
    <w:rsid w:val="51B563B4"/>
    <w:rsid w:val="52211F03"/>
    <w:rsid w:val="539E5AA3"/>
    <w:rsid w:val="55691A7F"/>
    <w:rsid w:val="560B56A7"/>
    <w:rsid w:val="57165AA0"/>
    <w:rsid w:val="5A7C7596"/>
    <w:rsid w:val="5AA85092"/>
    <w:rsid w:val="5ABF275B"/>
    <w:rsid w:val="5B3F33C3"/>
    <w:rsid w:val="5DB773A1"/>
    <w:rsid w:val="5E015DE5"/>
    <w:rsid w:val="610F2FF3"/>
    <w:rsid w:val="61A876CC"/>
    <w:rsid w:val="621F6500"/>
    <w:rsid w:val="625A101A"/>
    <w:rsid w:val="64FD3C20"/>
    <w:rsid w:val="68AB565F"/>
    <w:rsid w:val="68DC2FD9"/>
    <w:rsid w:val="6A045EB1"/>
    <w:rsid w:val="6A551FF5"/>
    <w:rsid w:val="6E54054C"/>
    <w:rsid w:val="6E8144E6"/>
    <w:rsid w:val="6F7571BB"/>
    <w:rsid w:val="700F55B9"/>
    <w:rsid w:val="71514491"/>
    <w:rsid w:val="71AB5574"/>
    <w:rsid w:val="72C8384A"/>
    <w:rsid w:val="736E6FA4"/>
    <w:rsid w:val="765C12A4"/>
    <w:rsid w:val="76940F09"/>
    <w:rsid w:val="78E920D0"/>
    <w:rsid w:val="7CA31AEE"/>
    <w:rsid w:val="7F51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locked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5"/>
    <w:locked/>
    <w:rPr>
      <w:rFonts w:eastAsia="仿宋_GB2312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locked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5"/>
    <w:locked/>
    <w:rPr>
      <w:rFonts w:eastAsia="仿宋_GB2312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72</Words>
  <Characters>413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番茄花园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教育部办公厅关于进一步加强网络</dc:title>
  <dc:creator>番茄花园</dc:creator>
  <cp:lastModifiedBy>fengyingwei</cp:lastModifiedBy>
  <cp:revision>8</cp:revision>
  <dcterms:created xsi:type="dcterms:W3CDTF">2023-03-06T09:24:00Z</dcterms:created>
  <dcterms:modified xsi:type="dcterms:W3CDTF">2023-03-07T03:22:00Z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